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58" w:rsidRPr="0055402F" w:rsidRDefault="00DB0C58" w:rsidP="00DB0C5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222B9A" w:rsidRPr="0055402F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DB0C58" w:rsidRPr="0055402F" w:rsidRDefault="00DB0C58" w:rsidP="00DB0C5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услуг</w:t>
      </w:r>
    </w:p>
    <w:p w:rsidR="00DB0C58" w:rsidRPr="0055402F" w:rsidRDefault="00DB0C58" w:rsidP="00DB0C5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B0C58" w:rsidRPr="0055402F" w:rsidRDefault="00DB0C58" w:rsidP="00297B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г. </w:t>
      </w:r>
      <w:r w:rsidR="00222B9A" w:rsidRPr="0055402F">
        <w:rPr>
          <w:rFonts w:ascii="Times New Roman" w:hAnsi="Times New Roman" w:cs="Times New Roman"/>
          <w:sz w:val="24"/>
          <w:szCs w:val="24"/>
        </w:rPr>
        <w:t xml:space="preserve">Березовский </w:t>
      </w:r>
      <w:r w:rsidR="002F186F">
        <w:rPr>
          <w:rFonts w:ascii="Times New Roman" w:hAnsi="Times New Roman" w:cs="Times New Roman"/>
          <w:sz w:val="24"/>
          <w:szCs w:val="24"/>
        </w:rPr>
        <w:tab/>
      </w:r>
      <w:r w:rsidR="002F186F">
        <w:rPr>
          <w:rFonts w:ascii="Times New Roman" w:hAnsi="Times New Roman" w:cs="Times New Roman"/>
          <w:sz w:val="24"/>
          <w:szCs w:val="24"/>
        </w:rPr>
        <w:tab/>
      </w:r>
      <w:r w:rsidR="002F186F">
        <w:rPr>
          <w:rFonts w:ascii="Times New Roman" w:hAnsi="Times New Roman" w:cs="Times New Roman"/>
          <w:sz w:val="24"/>
          <w:szCs w:val="24"/>
        </w:rPr>
        <w:tab/>
      </w:r>
      <w:r w:rsidR="002F186F">
        <w:rPr>
          <w:rFonts w:ascii="Times New Roman" w:hAnsi="Times New Roman" w:cs="Times New Roman"/>
          <w:sz w:val="24"/>
          <w:szCs w:val="24"/>
        </w:rPr>
        <w:tab/>
      </w:r>
      <w:r w:rsidR="002F186F">
        <w:rPr>
          <w:rFonts w:ascii="Times New Roman" w:hAnsi="Times New Roman" w:cs="Times New Roman"/>
          <w:sz w:val="24"/>
          <w:szCs w:val="24"/>
        </w:rPr>
        <w:tab/>
      </w:r>
      <w:r w:rsidR="002F186F">
        <w:rPr>
          <w:rFonts w:ascii="Times New Roman" w:hAnsi="Times New Roman" w:cs="Times New Roman"/>
          <w:sz w:val="24"/>
          <w:szCs w:val="24"/>
        </w:rPr>
        <w:tab/>
      </w:r>
      <w:r w:rsidR="002F186F">
        <w:rPr>
          <w:rFonts w:ascii="Times New Roman" w:hAnsi="Times New Roman" w:cs="Times New Roman"/>
          <w:sz w:val="24"/>
          <w:szCs w:val="24"/>
        </w:rPr>
        <w:tab/>
      </w:r>
      <w:r w:rsidR="002F186F">
        <w:rPr>
          <w:rFonts w:ascii="Times New Roman" w:hAnsi="Times New Roman" w:cs="Times New Roman"/>
          <w:sz w:val="24"/>
          <w:szCs w:val="24"/>
        </w:rPr>
        <w:tab/>
      </w:r>
      <w:r w:rsidR="002F186F">
        <w:rPr>
          <w:rFonts w:ascii="Times New Roman" w:hAnsi="Times New Roman" w:cs="Times New Roman"/>
          <w:sz w:val="24"/>
          <w:szCs w:val="24"/>
        </w:rPr>
        <w:tab/>
      </w:r>
      <w:r w:rsidR="009577D4">
        <w:rPr>
          <w:rFonts w:ascii="Times New Roman" w:hAnsi="Times New Roman" w:cs="Times New Roman"/>
          <w:sz w:val="24"/>
          <w:szCs w:val="24"/>
        </w:rPr>
        <w:t xml:space="preserve">«____» </w:t>
      </w:r>
      <w:r w:rsidR="00600B23">
        <w:rPr>
          <w:rFonts w:ascii="Times New Roman" w:hAnsi="Times New Roman" w:cs="Times New Roman"/>
          <w:sz w:val="24"/>
          <w:szCs w:val="24"/>
        </w:rPr>
        <w:t>_________</w:t>
      </w:r>
      <w:r w:rsidR="002F186F">
        <w:rPr>
          <w:rFonts w:ascii="Times New Roman" w:hAnsi="Times New Roman" w:cs="Times New Roman"/>
          <w:sz w:val="24"/>
          <w:szCs w:val="24"/>
        </w:rPr>
        <w:t xml:space="preserve"> </w:t>
      </w:r>
      <w:r w:rsidR="00A11F5D">
        <w:rPr>
          <w:rFonts w:ascii="Times New Roman" w:hAnsi="Times New Roman" w:cs="Times New Roman"/>
          <w:sz w:val="24"/>
          <w:szCs w:val="24"/>
        </w:rPr>
        <w:t>202</w:t>
      </w:r>
      <w:r w:rsidR="00600B23">
        <w:rPr>
          <w:rFonts w:ascii="Times New Roman" w:hAnsi="Times New Roman" w:cs="Times New Roman"/>
          <w:sz w:val="24"/>
          <w:szCs w:val="24"/>
        </w:rPr>
        <w:t>2</w:t>
      </w:r>
      <w:r w:rsidRPr="0055402F">
        <w:rPr>
          <w:rFonts w:ascii="Times New Roman" w:hAnsi="Times New Roman" w:cs="Times New Roman"/>
          <w:sz w:val="24"/>
          <w:szCs w:val="24"/>
        </w:rPr>
        <w:t> г.</w:t>
      </w:r>
      <w:r w:rsidRPr="0055402F">
        <w:rPr>
          <w:rFonts w:ascii="Times New Roman" w:hAnsi="Times New Roman" w:cs="Times New Roman"/>
          <w:sz w:val="24"/>
          <w:szCs w:val="24"/>
        </w:rPr>
        <w:br/>
      </w:r>
    </w:p>
    <w:p w:rsidR="00DB0C58" w:rsidRPr="0055402F" w:rsidRDefault="00222B9A" w:rsidP="00320661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Муниципальное унитарное предприятие Березовское водо-канали</w:t>
      </w:r>
      <w:r w:rsidR="00800DFB">
        <w:rPr>
          <w:rFonts w:ascii="Times New Roman" w:hAnsi="Times New Roman" w:cs="Times New Roman"/>
          <w:sz w:val="24"/>
          <w:szCs w:val="24"/>
        </w:rPr>
        <w:t>зационное хозяйство "Водоканал",</w:t>
      </w:r>
      <w:r w:rsidRPr="0055402F">
        <w:rPr>
          <w:rFonts w:ascii="Times New Roman" w:hAnsi="Times New Roman" w:cs="Times New Roman"/>
          <w:sz w:val="24"/>
          <w:szCs w:val="24"/>
        </w:rPr>
        <w:t xml:space="preserve"> в лице директора Алешиной Анастасии Алексеевны, действующего на основании Устава</w:t>
      </w:r>
      <w:r w:rsidR="00DB0C58" w:rsidRPr="0055402F">
        <w:rPr>
          <w:rFonts w:ascii="Times New Roman" w:hAnsi="Times New Roman" w:cs="Times New Roman"/>
          <w:sz w:val="24"/>
          <w:szCs w:val="24"/>
        </w:rPr>
        <w:t>, именуем</w:t>
      </w:r>
      <w:r w:rsidRPr="0055402F">
        <w:rPr>
          <w:rFonts w:ascii="Times New Roman" w:hAnsi="Times New Roman" w:cs="Times New Roman"/>
          <w:sz w:val="24"/>
          <w:szCs w:val="24"/>
        </w:rPr>
        <w:t xml:space="preserve">ое </w:t>
      </w:r>
      <w:r w:rsidR="00DB0C58" w:rsidRPr="0055402F">
        <w:rPr>
          <w:rFonts w:ascii="Times New Roman" w:hAnsi="Times New Roman" w:cs="Times New Roman"/>
          <w:sz w:val="24"/>
          <w:szCs w:val="24"/>
        </w:rPr>
        <w:t>в дальнейшем "Заказчик", с одной стороны</w:t>
      </w:r>
      <w:r w:rsidR="00800DFB">
        <w:rPr>
          <w:rFonts w:ascii="Times New Roman" w:hAnsi="Times New Roman" w:cs="Times New Roman"/>
          <w:sz w:val="24"/>
          <w:szCs w:val="24"/>
        </w:rPr>
        <w:t>,</w:t>
      </w:r>
      <w:r w:rsidR="00DB0C58" w:rsidRPr="005540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402F">
        <w:rPr>
          <w:rFonts w:ascii="Times New Roman" w:hAnsi="Times New Roman" w:cs="Times New Roman"/>
          <w:sz w:val="24"/>
          <w:szCs w:val="24"/>
        </w:rPr>
        <w:t>Баушев</w:t>
      </w:r>
      <w:proofErr w:type="spellEnd"/>
      <w:r w:rsidRPr="0055402F">
        <w:rPr>
          <w:rFonts w:ascii="Times New Roman" w:hAnsi="Times New Roman" w:cs="Times New Roman"/>
          <w:sz w:val="24"/>
          <w:szCs w:val="24"/>
        </w:rPr>
        <w:t xml:space="preserve"> Всеволод Владимирович</w:t>
      </w:r>
      <w:r w:rsidR="00DB0C58" w:rsidRPr="0055402F">
        <w:rPr>
          <w:rFonts w:ascii="Times New Roman" w:hAnsi="Times New Roman" w:cs="Times New Roman"/>
          <w:sz w:val="24"/>
          <w:szCs w:val="24"/>
        </w:rPr>
        <w:t>, именуем</w:t>
      </w:r>
      <w:r w:rsidRPr="0055402F">
        <w:rPr>
          <w:rFonts w:ascii="Times New Roman" w:hAnsi="Times New Roman" w:cs="Times New Roman"/>
          <w:sz w:val="24"/>
          <w:szCs w:val="24"/>
        </w:rPr>
        <w:t>ый</w:t>
      </w:r>
      <w:r w:rsidR="00DB0C58" w:rsidRPr="0055402F">
        <w:rPr>
          <w:rFonts w:ascii="Times New Roman" w:hAnsi="Times New Roman" w:cs="Times New Roman"/>
          <w:sz w:val="24"/>
          <w:szCs w:val="24"/>
        </w:rPr>
        <w:t xml:space="preserve"> в дальнейшем "Исполнитель", с другой стороны, совместно именуемые "Стороны", заключили настоящий Договор о нижеследующем:</w:t>
      </w:r>
    </w:p>
    <w:p w:rsidR="00320661" w:rsidRDefault="00320661" w:rsidP="00DB0C5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58" w:rsidRPr="009714FF" w:rsidRDefault="00DB0C58" w:rsidP="00DB0C5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F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22B9A" w:rsidRPr="0055402F" w:rsidRDefault="00DB0C58" w:rsidP="006B7439">
      <w:pPr>
        <w:numPr>
          <w:ilvl w:val="1"/>
          <w:numId w:val="2"/>
        </w:numPr>
        <w:tabs>
          <w:tab w:val="clear" w:pos="36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szCs w:val="24"/>
        </w:rPr>
      </w:pPr>
      <w:r w:rsidRPr="0055402F">
        <w:rPr>
          <w:szCs w:val="24"/>
        </w:rPr>
        <w:t xml:space="preserve">В соответствии с настоящим Договором Исполнитель обязуется по заданию Заказчика оказать ему следующие услуги: </w:t>
      </w:r>
      <w:r w:rsidR="00222B9A" w:rsidRPr="0055402F">
        <w:rPr>
          <w:szCs w:val="24"/>
        </w:rPr>
        <w:t xml:space="preserve">разработка программ для ЭВМ и баз данных, их адаптация и модификация к специфике предприятия для нижеперечисленных программных продуктов (далее ПП): </w:t>
      </w:r>
    </w:p>
    <w:p w:rsidR="009714FF" w:rsidRDefault="008A1FF7" w:rsidP="009714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55402F">
        <w:rPr>
          <w:szCs w:val="24"/>
        </w:rPr>
        <w:t xml:space="preserve">а) </w:t>
      </w:r>
      <w:r w:rsidR="00222B9A" w:rsidRPr="0055402F">
        <w:rPr>
          <w:szCs w:val="24"/>
        </w:rPr>
        <w:t>1С: Комплексная автоматизация 2.4 рег. номер: (</w:t>
      </w:r>
      <w:r w:rsidR="00222B9A" w:rsidRPr="0055402F">
        <w:rPr>
          <w:bCs/>
          <w:szCs w:val="24"/>
        </w:rPr>
        <w:t>9352530</w:t>
      </w:r>
      <w:r w:rsidR="00222B9A" w:rsidRPr="0055402F">
        <w:rPr>
          <w:szCs w:val="24"/>
        </w:rPr>
        <w:t>)</w:t>
      </w:r>
      <w:r w:rsidRPr="0055402F">
        <w:rPr>
          <w:szCs w:val="24"/>
        </w:rPr>
        <w:t xml:space="preserve">;  </w:t>
      </w:r>
    </w:p>
    <w:p w:rsidR="009714FF" w:rsidRDefault="008A1FF7" w:rsidP="009714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55402F">
        <w:rPr>
          <w:szCs w:val="24"/>
        </w:rPr>
        <w:t>б)</w:t>
      </w:r>
      <w:r w:rsidR="00EE1A9C">
        <w:rPr>
          <w:szCs w:val="24"/>
        </w:rPr>
        <w:t xml:space="preserve"> </w:t>
      </w:r>
      <w:r w:rsidR="00222B9A" w:rsidRPr="0055402F">
        <w:rPr>
          <w:bCs/>
          <w:szCs w:val="24"/>
        </w:rPr>
        <w:t>1С:</w:t>
      </w:r>
      <w:r w:rsidR="00222B9A" w:rsidRPr="0055402F">
        <w:rPr>
          <w:szCs w:val="24"/>
        </w:rPr>
        <w:t xml:space="preserve"> Технический расчетный центр</w:t>
      </w:r>
      <w:r w:rsidRPr="0055402F">
        <w:rPr>
          <w:szCs w:val="24"/>
        </w:rPr>
        <w:t xml:space="preserve"> МУП БВКХ «Водоканал»</w:t>
      </w:r>
      <w:r w:rsidR="0008149B">
        <w:rPr>
          <w:szCs w:val="24"/>
        </w:rPr>
        <w:t xml:space="preserve"> (10573071)</w:t>
      </w:r>
      <w:r w:rsidR="00EE1A9C">
        <w:rPr>
          <w:szCs w:val="24"/>
        </w:rPr>
        <w:t>;</w:t>
      </w:r>
    </w:p>
    <w:p w:rsidR="005D0946" w:rsidRDefault="005D0946" w:rsidP="009714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в)</w:t>
      </w:r>
      <w:r w:rsidRPr="005D0946">
        <w:t xml:space="preserve"> </w:t>
      </w:r>
      <w:r>
        <w:t>Автоматизированная система «В</w:t>
      </w:r>
      <w:r w:rsidR="00EE1A9C">
        <w:t>одоканал: расчеты с населением»,</w:t>
      </w:r>
    </w:p>
    <w:p w:rsidR="00DB0C58" w:rsidRPr="0055402F" w:rsidRDefault="00DB0C58" w:rsidP="009714FF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55402F">
        <w:rPr>
          <w:szCs w:val="24"/>
        </w:rPr>
        <w:t>а Заказчик обязуется оплатить оказанные услуги в порядке и в сроки, которые указаны в настоящем Договоре.</w:t>
      </w:r>
    </w:p>
    <w:p w:rsidR="008A1FF7" w:rsidRPr="0055402F" w:rsidRDefault="00DB0C58" w:rsidP="008A1F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1.2. Услуги, указанные в п. 1.1 настоя</w:t>
      </w:r>
      <w:r w:rsidR="008A1FF7" w:rsidRPr="0055402F">
        <w:rPr>
          <w:rFonts w:ascii="Times New Roman" w:hAnsi="Times New Roman" w:cs="Times New Roman"/>
          <w:sz w:val="24"/>
          <w:szCs w:val="24"/>
        </w:rPr>
        <w:t>щего Договора, включают в себя, в том числе, Консультационные услуги:</w:t>
      </w:r>
    </w:p>
    <w:p w:rsidR="008A1FF7" w:rsidRPr="0055402F" w:rsidRDefault="008A1FF7" w:rsidP="008A1F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-выработка рекомендаций по наиболее эффективному использованию возможностей ПП;</w:t>
      </w:r>
    </w:p>
    <w:p w:rsidR="008A1FF7" w:rsidRPr="0055402F" w:rsidRDefault="008A1FF7" w:rsidP="008A1F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-настройка прав доступа и наборов интерфейсов для пользователей;</w:t>
      </w:r>
    </w:p>
    <w:p w:rsidR="008A1FF7" w:rsidRPr="0055402F" w:rsidRDefault="008A1FF7" w:rsidP="008A1F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 xml:space="preserve">-оказание помощи персоналу Заказчика в разрешении затруднительных ситуаций, связанных с вводом и обработкой данных, </w:t>
      </w:r>
    </w:p>
    <w:p w:rsidR="008A1FF7" w:rsidRPr="0055402F" w:rsidRDefault="008A1FF7" w:rsidP="008A1F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-удаленные консультации посредством использования средств телекоммуникаций;</w:t>
      </w:r>
    </w:p>
    <w:p w:rsidR="008A1FF7" w:rsidRPr="0055402F" w:rsidRDefault="008A1FF7" w:rsidP="008A1F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-внесение изменений в типовые и индивидуальные конфигурации для оптимизации программного обеспечения в соответствии с потребностями и особенностями организаций Заказчика;</w:t>
      </w:r>
    </w:p>
    <w:p w:rsidR="008A1FF7" w:rsidRPr="0055402F" w:rsidRDefault="008A1FF7" w:rsidP="008A1F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-тестирование информационной базы ПП и исправление ошибок;</w:t>
      </w:r>
    </w:p>
    <w:p w:rsidR="008A1FF7" w:rsidRPr="0055402F" w:rsidRDefault="008A1FF7" w:rsidP="008A1F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-работы по восстановлению информационной базы ПП после сбоя, связанного с перебоями в работе компьютерной техники Заказчика или ошибочными действиями сотрудников Заказчика.</w:t>
      </w:r>
    </w:p>
    <w:p w:rsidR="00DB0C58" w:rsidRPr="0055402F" w:rsidRDefault="00DB0C58" w:rsidP="008A1FF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1.3. Исполнитель обязуется оказать предусмотренные настоящим Договором услуги лично.</w:t>
      </w:r>
    </w:p>
    <w:p w:rsidR="00DB0C58" w:rsidRPr="0055402F" w:rsidRDefault="00DB0C58" w:rsidP="009714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 xml:space="preserve">1.4. Исполнитель является </w:t>
      </w:r>
      <w:proofErr w:type="spellStart"/>
      <w:r w:rsidRPr="0055402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5402F">
        <w:rPr>
          <w:rFonts w:ascii="Times New Roman" w:hAnsi="Times New Roman" w:cs="Times New Roman"/>
          <w:sz w:val="24"/>
          <w:szCs w:val="24"/>
        </w:rPr>
        <w:t xml:space="preserve"> лицом и применяет в своей деятельности специальный налоговый режим "На</w:t>
      </w:r>
      <w:r w:rsidR="009714FF">
        <w:rPr>
          <w:rFonts w:ascii="Times New Roman" w:hAnsi="Times New Roman" w:cs="Times New Roman"/>
          <w:sz w:val="24"/>
          <w:szCs w:val="24"/>
        </w:rPr>
        <w:t xml:space="preserve">лог на профессиональный доход". </w:t>
      </w:r>
      <w:r w:rsidRPr="0055402F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</w:t>
      </w:r>
      <w:proofErr w:type="gramStart"/>
      <w:r w:rsidRPr="005540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5402F">
        <w:rPr>
          <w:rFonts w:ascii="Times New Roman" w:hAnsi="Times New Roman" w:cs="Times New Roman"/>
          <w:sz w:val="24"/>
          <w:szCs w:val="24"/>
        </w:rPr>
        <w:t xml:space="preserve"> у</w:t>
      </w:r>
      <w:r w:rsidR="00FB0BC8" w:rsidRPr="0055402F">
        <w:rPr>
          <w:rFonts w:ascii="Times New Roman" w:hAnsi="Times New Roman" w:cs="Times New Roman"/>
          <w:sz w:val="24"/>
          <w:szCs w:val="24"/>
        </w:rPr>
        <w:t>бытки, которые понесет Заказчик</w:t>
      </w:r>
      <w:r w:rsidRPr="0055402F">
        <w:rPr>
          <w:rFonts w:ascii="Times New Roman" w:hAnsi="Times New Roman" w:cs="Times New Roman"/>
          <w:sz w:val="24"/>
          <w:szCs w:val="24"/>
        </w:rPr>
        <w:t xml:space="preserve"> в результате несоблюдения Исполнителем налоговых обязанностей.</w:t>
      </w:r>
    </w:p>
    <w:p w:rsidR="00DB0C58" w:rsidRPr="0055402F" w:rsidRDefault="00DB0C58" w:rsidP="00DB0C5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B0C58" w:rsidRPr="009714FF" w:rsidRDefault="00DB0C58" w:rsidP="00DB0C5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F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B0C58" w:rsidRPr="009714FF" w:rsidRDefault="00DB0C58" w:rsidP="00800DFB">
      <w:pPr>
        <w:pStyle w:val="Con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 xml:space="preserve">2.1. </w:t>
      </w:r>
      <w:r w:rsidRPr="009714FF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DB0C58" w:rsidRPr="0055402F" w:rsidRDefault="007E2185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</w:t>
      </w:r>
      <w:r w:rsidR="00DB0C58" w:rsidRPr="0055402F">
        <w:rPr>
          <w:rFonts w:ascii="Times New Roman" w:hAnsi="Times New Roman" w:cs="Times New Roman"/>
          <w:sz w:val="24"/>
          <w:szCs w:val="24"/>
        </w:rPr>
        <w:t xml:space="preserve">казывать услуги </w:t>
      </w:r>
      <w:r w:rsidR="009714FF"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="00DB0C58" w:rsidRPr="0055402F">
        <w:rPr>
          <w:rFonts w:ascii="Times New Roman" w:hAnsi="Times New Roman" w:cs="Times New Roman"/>
          <w:sz w:val="24"/>
          <w:szCs w:val="24"/>
        </w:rPr>
        <w:t>в полном соответствии с условиями настоящего Договора</w:t>
      </w:r>
      <w:r w:rsidR="009714FF">
        <w:rPr>
          <w:rFonts w:ascii="Times New Roman" w:hAnsi="Times New Roman" w:cs="Times New Roman"/>
          <w:sz w:val="24"/>
          <w:szCs w:val="24"/>
        </w:rPr>
        <w:t>;</w:t>
      </w:r>
    </w:p>
    <w:p w:rsidR="00DB0C58" w:rsidRPr="0055402F" w:rsidRDefault="007E2185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и</w:t>
      </w:r>
      <w:r w:rsidR="00DB0C58" w:rsidRPr="0055402F">
        <w:rPr>
          <w:rFonts w:ascii="Times New Roman" w:hAnsi="Times New Roman" w:cs="Times New Roman"/>
          <w:sz w:val="24"/>
          <w:szCs w:val="24"/>
        </w:rPr>
        <w:t>нформировать Заказчика о ходе оказан</w:t>
      </w:r>
      <w:r w:rsidR="009714FF">
        <w:rPr>
          <w:rFonts w:ascii="Times New Roman" w:hAnsi="Times New Roman" w:cs="Times New Roman"/>
          <w:sz w:val="24"/>
          <w:szCs w:val="24"/>
        </w:rPr>
        <w:t>ия услуг по настоящему Договору;</w:t>
      </w:r>
    </w:p>
    <w:p w:rsidR="00DB0C58" w:rsidRPr="0055402F" w:rsidRDefault="00DB0C58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2.1.</w:t>
      </w:r>
      <w:r w:rsidR="009714FF">
        <w:rPr>
          <w:rFonts w:ascii="Times New Roman" w:hAnsi="Times New Roman" w:cs="Times New Roman"/>
          <w:sz w:val="24"/>
          <w:szCs w:val="24"/>
        </w:rPr>
        <w:t>3</w:t>
      </w:r>
      <w:r w:rsidR="007E2185">
        <w:rPr>
          <w:rFonts w:ascii="Times New Roman" w:hAnsi="Times New Roman" w:cs="Times New Roman"/>
          <w:sz w:val="24"/>
          <w:szCs w:val="24"/>
        </w:rPr>
        <w:t>. и</w:t>
      </w:r>
      <w:r w:rsidRPr="0055402F">
        <w:rPr>
          <w:rFonts w:ascii="Times New Roman" w:hAnsi="Times New Roman" w:cs="Times New Roman"/>
          <w:sz w:val="24"/>
          <w:szCs w:val="24"/>
        </w:rPr>
        <w:t>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</w:t>
      </w:r>
      <w:r w:rsidR="009714FF">
        <w:rPr>
          <w:rFonts w:ascii="Times New Roman" w:hAnsi="Times New Roman" w:cs="Times New Roman"/>
          <w:sz w:val="24"/>
          <w:szCs w:val="24"/>
        </w:rPr>
        <w:t>дствия предвидятся Исполнителем;</w:t>
      </w:r>
    </w:p>
    <w:p w:rsidR="00DB0C58" w:rsidRPr="0055402F" w:rsidRDefault="009714FF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7E2185">
        <w:rPr>
          <w:rFonts w:ascii="Times New Roman" w:hAnsi="Times New Roman" w:cs="Times New Roman"/>
          <w:sz w:val="24"/>
          <w:szCs w:val="24"/>
        </w:rPr>
        <w:t>. в</w:t>
      </w:r>
      <w:r w:rsidR="00DB0C58" w:rsidRPr="0055402F">
        <w:rPr>
          <w:rFonts w:ascii="Times New Roman" w:hAnsi="Times New Roman" w:cs="Times New Roman"/>
          <w:sz w:val="24"/>
          <w:szCs w:val="24"/>
        </w:rPr>
        <w:t xml:space="preserve"> процессе оказания услуг по настоящему Договору руковод</w:t>
      </w:r>
      <w:r>
        <w:rPr>
          <w:rFonts w:ascii="Times New Roman" w:hAnsi="Times New Roman" w:cs="Times New Roman"/>
          <w:sz w:val="24"/>
          <w:szCs w:val="24"/>
        </w:rPr>
        <w:t>ствоваться интересами Заказчика;</w:t>
      </w:r>
    </w:p>
    <w:p w:rsidR="009714FF" w:rsidRDefault="009714FF" w:rsidP="004D190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7E2185">
        <w:rPr>
          <w:rFonts w:ascii="Times New Roman" w:hAnsi="Times New Roman" w:cs="Times New Roman"/>
          <w:sz w:val="24"/>
          <w:szCs w:val="24"/>
        </w:rPr>
        <w:t>. п</w:t>
      </w:r>
      <w:r w:rsidR="00DB0C58" w:rsidRPr="0055402F">
        <w:rPr>
          <w:rFonts w:ascii="Times New Roman" w:hAnsi="Times New Roman" w:cs="Times New Roman"/>
          <w:sz w:val="24"/>
          <w:szCs w:val="24"/>
        </w:rPr>
        <w:t>осле оказа</w:t>
      </w:r>
      <w:r>
        <w:rPr>
          <w:rFonts w:ascii="Times New Roman" w:hAnsi="Times New Roman" w:cs="Times New Roman"/>
          <w:sz w:val="24"/>
          <w:szCs w:val="24"/>
        </w:rPr>
        <w:t xml:space="preserve">ния услуги выдать Заказчику чек, так как </w:t>
      </w:r>
      <w:r w:rsidRPr="0055402F">
        <w:rPr>
          <w:rFonts w:ascii="Times New Roman" w:hAnsi="Times New Roman" w:cs="Times New Roman"/>
          <w:sz w:val="24"/>
          <w:szCs w:val="24"/>
        </w:rPr>
        <w:t>применяет в своей деятельности специальный налоговый режим "На</w:t>
      </w:r>
      <w:r>
        <w:rPr>
          <w:rFonts w:ascii="Times New Roman" w:hAnsi="Times New Roman" w:cs="Times New Roman"/>
          <w:sz w:val="24"/>
          <w:szCs w:val="24"/>
        </w:rPr>
        <w:t>лог на профессиональный доход";</w:t>
      </w:r>
    </w:p>
    <w:p w:rsidR="0036645F" w:rsidRPr="0055402F" w:rsidRDefault="0036645F" w:rsidP="0036645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в</w:t>
      </w:r>
      <w:r w:rsidRPr="0055402F">
        <w:rPr>
          <w:rFonts w:ascii="Times New Roman" w:hAnsi="Times New Roman" w:cs="Times New Roman"/>
          <w:sz w:val="24"/>
          <w:szCs w:val="24"/>
        </w:rPr>
        <w:t xml:space="preserve"> случае снятия Исполнителя со специального налогового режима "Налог на профессиональный доход" Исполнитель обязуется предупредить об этом Заказчика в трехдневный срок </w:t>
      </w:r>
      <w:proofErr w:type="gramStart"/>
      <w:r w:rsidRPr="0055402F">
        <w:rPr>
          <w:rFonts w:ascii="Times New Roman" w:hAnsi="Times New Roman" w:cs="Times New Roman"/>
          <w:sz w:val="24"/>
          <w:szCs w:val="24"/>
        </w:rPr>
        <w:t>с даты снятия</w:t>
      </w:r>
      <w:proofErr w:type="gramEnd"/>
      <w:r w:rsidRPr="0055402F">
        <w:rPr>
          <w:rFonts w:ascii="Times New Roman" w:hAnsi="Times New Roman" w:cs="Times New Roman"/>
          <w:sz w:val="24"/>
          <w:szCs w:val="24"/>
        </w:rPr>
        <w:t xml:space="preserve"> с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902" w:rsidRDefault="004D1902" w:rsidP="004D190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2.</w:t>
      </w:r>
      <w:r w:rsidR="009714FF">
        <w:rPr>
          <w:rFonts w:ascii="Times New Roman" w:hAnsi="Times New Roman" w:cs="Times New Roman"/>
          <w:sz w:val="24"/>
          <w:szCs w:val="24"/>
        </w:rPr>
        <w:t>1.</w:t>
      </w:r>
      <w:r w:rsidR="0036645F">
        <w:rPr>
          <w:rFonts w:ascii="Times New Roman" w:hAnsi="Times New Roman" w:cs="Times New Roman"/>
          <w:sz w:val="24"/>
          <w:szCs w:val="24"/>
        </w:rPr>
        <w:t>7</w:t>
      </w:r>
      <w:r w:rsidR="009714FF">
        <w:rPr>
          <w:rFonts w:ascii="Times New Roman" w:hAnsi="Times New Roman" w:cs="Times New Roman"/>
          <w:sz w:val="24"/>
          <w:szCs w:val="24"/>
        </w:rPr>
        <w:t>.</w:t>
      </w:r>
      <w:r w:rsidRPr="0055402F">
        <w:rPr>
          <w:rFonts w:ascii="Times New Roman" w:hAnsi="Times New Roman" w:cs="Times New Roman"/>
          <w:sz w:val="24"/>
          <w:szCs w:val="24"/>
        </w:rPr>
        <w:t xml:space="preserve"> </w:t>
      </w:r>
      <w:r w:rsidR="007E2185">
        <w:rPr>
          <w:rFonts w:ascii="Times New Roman" w:hAnsi="Times New Roman" w:cs="Times New Roman"/>
          <w:sz w:val="24"/>
          <w:szCs w:val="24"/>
        </w:rPr>
        <w:t>и</w:t>
      </w:r>
      <w:r w:rsidRPr="0055402F">
        <w:rPr>
          <w:rFonts w:ascii="Times New Roman" w:hAnsi="Times New Roman" w:cs="Times New Roman"/>
          <w:sz w:val="24"/>
          <w:szCs w:val="24"/>
        </w:rPr>
        <w:t>сполнитель обязан довести до сведения Заказчика требования к компьютерной технике и программному обеспечению, предъявляемые разработчиком ПП для её надежной работы</w:t>
      </w:r>
      <w:r w:rsidR="009714FF">
        <w:rPr>
          <w:rFonts w:ascii="Times New Roman" w:hAnsi="Times New Roman" w:cs="Times New Roman"/>
          <w:sz w:val="24"/>
          <w:szCs w:val="24"/>
        </w:rPr>
        <w:t>;</w:t>
      </w:r>
    </w:p>
    <w:p w:rsidR="00907C28" w:rsidRPr="0055402F" w:rsidRDefault="00907C28" w:rsidP="004D190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 </w:t>
      </w:r>
      <w:r w:rsidRPr="00907C28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907C28">
        <w:rPr>
          <w:rFonts w:ascii="Times New Roman" w:hAnsi="Times New Roman" w:cs="Times New Roman"/>
          <w:sz w:val="24"/>
          <w:szCs w:val="24"/>
        </w:rPr>
        <w:t>и переда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907C28">
        <w:rPr>
          <w:rFonts w:ascii="Times New Roman" w:hAnsi="Times New Roman" w:cs="Times New Roman"/>
          <w:sz w:val="24"/>
          <w:szCs w:val="24"/>
        </w:rPr>
        <w:t xml:space="preserve"> Заказчику только лицензионное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7C28">
        <w:rPr>
          <w:rFonts w:ascii="Times New Roman" w:hAnsi="Times New Roman" w:cs="Times New Roman"/>
          <w:sz w:val="24"/>
          <w:szCs w:val="24"/>
        </w:rPr>
        <w:t>не нарушат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07C28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ских и смежных прав третьих лиц;</w:t>
      </w:r>
    </w:p>
    <w:p w:rsidR="004D1902" w:rsidRPr="0055402F" w:rsidRDefault="007E2185" w:rsidP="004D190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D1902" w:rsidRPr="00554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1902" w:rsidRPr="0055402F">
        <w:rPr>
          <w:rFonts w:ascii="Times New Roman" w:hAnsi="Times New Roman" w:cs="Times New Roman"/>
          <w:sz w:val="24"/>
          <w:szCs w:val="24"/>
        </w:rPr>
        <w:t>.</w:t>
      </w:r>
      <w:r w:rsidR="00907C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4D1902" w:rsidRPr="0055402F">
        <w:rPr>
          <w:rFonts w:ascii="Times New Roman" w:hAnsi="Times New Roman" w:cs="Times New Roman"/>
          <w:sz w:val="24"/>
          <w:szCs w:val="24"/>
        </w:rPr>
        <w:t xml:space="preserve">сполнитель обязан при получении от Заказчика уведомления о невыполнении или некачественном оказании услуг, подтвержденного актом, устранить отмеченные недостатки в </w:t>
      </w:r>
      <w:r w:rsidR="0008149B">
        <w:rPr>
          <w:rFonts w:ascii="Times New Roman" w:hAnsi="Times New Roman" w:cs="Times New Roman"/>
          <w:sz w:val="24"/>
          <w:szCs w:val="24"/>
        </w:rPr>
        <w:t>2</w:t>
      </w:r>
      <w:r w:rsidR="004D1902" w:rsidRPr="0055402F">
        <w:rPr>
          <w:rFonts w:ascii="Times New Roman" w:hAnsi="Times New Roman" w:cs="Times New Roman"/>
          <w:sz w:val="24"/>
          <w:szCs w:val="24"/>
        </w:rPr>
        <w:t>-дневный срок или иной кратчайший технически возможный срок, согласованный сторонами.</w:t>
      </w:r>
    </w:p>
    <w:p w:rsidR="004D1902" w:rsidRPr="0055402F" w:rsidRDefault="004D1902" w:rsidP="009714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E2185" w:rsidRPr="007E2185" w:rsidRDefault="00DB0C58" w:rsidP="00800DFB">
      <w:pPr>
        <w:pStyle w:val="Con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2185">
        <w:rPr>
          <w:rFonts w:ascii="Times New Roman" w:hAnsi="Times New Roman" w:cs="Times New Roman"/>
          <w:b/>
          <w:sz w:val="24"/>
          <w:szCs w:val="24"/>
        </w:rPr>
        <w:t>2.2. Исполнитель вправе</w:t>
      </w:r>
      <w:r w:rsidR="007E2185" w:rsidRPr="007E2185">
        <w:rPr>
          <w:rFonts w:ascii="Times New Roman" w:hAnsi="Times New Roman" w:cs="Times New Roman"/>
          <w:b/>
          <w:sz w:val="24"/>
          <w:szCs w:val="24"/>
        </w:rPr>
        <w:t>:</w:t>
      </w:r>
    </w:p>
    <w:p w:rsidR="00DB0C58" w:rsidRPr="0055402F" w:rsidRDefault="007E2185" w:rsidP="007E218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DB0C58" w:rsidRPr="0055402F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при условии полно</w:t>
      </w:r>
      <w:r>
        <w:rPr>
          <w:rFonts w:ascii="Times New Roman" w:hAnsi="Times New Roman" w:cs="Times New Roman"/>
          <w:sz w:val="24"/>
          <w:szCs w:val="24"/>
        </w:rPr>
        <w:t>го возмещения Заказчику убытков;</w:t>
      </w:r>
    </w:p>
    <w:p w:rsidR="004D1902" w:rsidRPr="0055402F" w:rsidRDefault="007E2185" w:rsidP="004D190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1902" w:rsidRPr="00554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1902" w:rsidRPr="00554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1902" w:rsidRPr="00554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D1902" w:rsidRPr="0055402F">
        <w:rPr>
          <w:rFonts w:ascii="Times New Roman" w:hAnsi="Times New Roman" w:cs="Times New Roman"/>
          <w:sz w:val="24"/>
          <w:szCs w:val="24"/>
        </w:rPr>
        <w:t xml:space="preserve">рекратить исполнение обязательств, связанных с оказанием услуг по настоящему договору в случаях внесения Заказчиком изменений в ПП самостоятельно или при помощи третьих лиц без </w:t>
      </w:r>
      <w:r>
        <w:rPr>
          <w:rFonts w:ascii="Times New Roman" w:hAnsi="Times New Roman" w:cs="Times New Roman"/>
          <w:sz w:val="24"/>
          <w:szCs w:val="24"/>
        </w:rPr>
        <w:t>согласования с</w:t>
      </w:r>
      <w:r w:rsidR="004D1902" w:rsidRPr="0055402F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4D1902" w:rsidRPr="0055402F" w:rsidRDefault="007E2185" w:rsidP="004D190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="004D1902" w:rsidRPr="0055402F">
        <w:rPr>
          <w:rFonts w:ascii="Times New Roman" w:hAnsi="Times New Roman" w:cs="Times New Roman"/>
          <w:sz w:val="24"/>
          <w:szCs w:val="24"/>
        </w:rPr>
        <w:t>требовать использования при эксплуатации Заказчиком только лицензионно чистых программных продуктов;</w:t>
      </w:r>
    </w:p>
    <w:p w:rsidR="004D1902" w:rsidRPr="0055402F" w:rsidRDefault="007E2185" w:rsidP="004D190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4D1902" w:rsidRPr="0055402F">
        <w:rPr>
          <w:rFonts w:ascii="Times New Roman" w:hAnsi="Times New Roman" w:cs="Times New Roman"/>
          <w:sz w:val="24"/>
          <w:szCs w:val="24"/>
        </w:rPr>
        <w:t>требовать от Заказчика соответствия компьютерной техники и программного обеспечения требованиям, предъявляемым разработчиком программного обеспечения для её надежной работы.</w:t>
      </w:r>
    </w:p>
    <w:p w:rsidR="004D1902" w:rsidRPr="0055402F" w:rsidRDefault="004D1902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B0C58" w:rsidRPr="007E2185" w:rsidRDefault="00DB0C58" w:rsidP="00800DFB">
      <w:pPr>
        <w:pStyle w:val="Con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2185">
        <w:rPr>
          <w:rFonts w:ascii="Times New Roman" w:hAnsi="Times New Roman" w:cs="Times New Roman"/>
          <w:b/>
          <w:sz w:val="24"/>
          <w:szCs w:val="24"/>
        </w:rPr>
        <w:t>2.3. Заказчик обязуется:</w:t>
      </w:r>
    </w:p>
    <w:p w:rsidR="00DB0C58" w:rsidRPr="0055402F" w:rsidRDefault="007E2185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</w:t>
      </w:r>
      <w:r w:rsidR="00DB0C58" w:rsidRPr="0055402F">
        <w:rPr>
          <w:rFonts w:ascii="Times New Roman" w:hAnsi="Times New Roman" w:cs="Times New Roman"/>
          <w:sz w:val="24"/>
          <w:szCs w:val="24"/>
        </w:rPr>
        <w:t>редоставить Исполнителю необходимые для оказан</w:t>
      </w:r>
      <w:r>
        <w:rPr>
          <w:rFonts w:ascii="Times New Roman" w:hAnsi="Times New Roman" w:cs="Times New Roman"/>
          <w:sz w:val="24"/>
          <w:szCs w:val="24"/>
        </w:rPr>
        <w:t>ия услуг информацию и документы;</w:t>
      </w:r>
    </w:p>
    <w:p w:rsidR="00DB0C58" w:rsidRPr="0055402F" w:rsidRDefault="007E2185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600B23">
        <w:rPr>
          <w:rFonts w:ascii="Times New Roman" w:hAnsi="Times New Roman" w:cs="Times New Roman"/>
          <w:sz w:val="24"/>
          <w:szCs w:val="24"/>
        </w:rPr>
        <w:t>о</w:t>
      </w:r>
      <w:r w:rsidR="00DB0C58" w:rsidRPr="0055402F">
        <w:rPr>
          <w:rFonts w:ascii="Times New Roman" w:hAnsi="Times New Roman" w:cs="Times New Roman"/>
          <w:sz w:val="24"/>
          <w:szCs w:val="24"/>
        </w:rPr>
        <w:t>рганизовать необходимые условия для эффективной работы Исполнителя (время, м</w:t>
      </w:r>
      <w:r>
        <w:rPr>
          <w:rFonts w:ascii="Times New Roman" w:hAnsi="Times New Roman" w:cs="Times New Roman"/>
          <w:sz w:val="24"/>
          <w:szCs w:val="24"/>
        </w:rPr>
        <w:t>есто, необходимое оборудование);</w:t>
      </w:r>
    </w:p>
    <w:p w:rsidR="00DB0C58" w:rsidRDefault="00DB0C58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 xml:space="preserve">2.3.3. </w:t>
      </w:r>
      <w:r w:rsidR="007E2185">
        <w:rPr>
          <w:rFonts w:ascii="Times New Roman" w:hAnsi="Times New Roman" w:cs="Times New Roman"/>
          <w:sz w:val="24"/>
          <w:szCs w:val="24"/>
        </w:rPr>
        <w:t>п</w:t>
      </w:r>
      <w:r w:rsidRPr="0055402F">
        <w:rPr>
          <w:rFonts w:ascii="Times New Roman" w:hAnsi="Times New Roman" w:cs="Times New Roman"/>
          <w:sz w:val="24"/>
          <w:szCs w:val="24"/>
        </w:rPr>
        <w:t xml:space="preserve">ринять и оплатить оказанные услуги в соответствии </w:t>
      </w:r>
      <w:r w:rsidR="007E2185">
        <w:rPr>
          <w:rFonts w:ascii="Times New Roman" w:hAnsi="Times New Roman" w:cs="Times New Roman"/>
          <w:sz w:val="24"/>
          <w:szCs w:val="24"/>
        </w:rPr>
        <w:t xml:space="preserve">с условиями настоящего Договора. </w:t>
      </w:r>
    </w:p>
    <w:p w:rsidR="007E2185" w:rsidRPr="0055402F" w:rsidRDefault="007E2185" w:rsidP="007E218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55402F">
        <w:rPr>
          <w:rFonts w:ascii="Times New Roman" w:hAnsi="Times New Roman" w:cs="Times New Roman"/>
          <w:sz w:val="24"/>
          <w:szCs w:val="24"/>
        </w:rPr>
        <w:t>обеспечить соответствие компьютерной техники и программного обеспечения требованиям, предъявляемым к ним разработчиком ПП для её надежной работы;</w:t>
      </w:r>
    </w:p>
    <w:p w:rsidR="007E2185" w:rsidRPr="0055402F" w:rsidRDefault="007E2185" w:rsidP="007E218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55402F">
        <w:rPr>
          <w:rFonts w:ascii="Times New Roman" w:hAnsi="Times New Roman" w:cs="Times New Roman"/>
          <w:sz w:val="24"/>
          <w:szCs w:val="24"/>
        </w:rPr>
        <w:t>не вносить изменения в ПП без согласования с Исполнителем;</w:t>
      </w:r>
    </w:p>
    <w:p w:rsidR="007E2185" w:rsidRDefault="007E2185" w:rsidP="007E2185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p w:rsidR="007E2185" w:rsidRPr="007E2185" w:rsidRDefault="00DB0C58" w:rsidP="00800DFB">
      <w:pPr>
        <w:pStyle w:val="Con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2185">
        <w:rPr>
          <w:rFonts w:ascii="Times New Roman" w:hAnsi="Times New Roman" w:cs="Times New Roman"/>
          <w:b/>
          <w:sz w:val="24"/>
          <w:szCs w:val="24"/>
        </w:rPr>
        <w:t xml:space="preserve">2.4. Заказчик вправе </w:t>
      </w:r>
    </w:p>
    <w:p w:rsidR="00DB0C58" w:rsidRPr="0055402F" w:rsidRDefault="007E2185" w:rsidP="007E218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DB0C58" w:rsidRPr="0055402F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оплаты фактически понесенных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DB0C58" w:rsidRPr="0055402F">
        <w:rPr>
          <w:rFonts w:ascii="Times New Roman" w:hAnsi="Times New Roman" w:cs="Times New Roman"/>
          <w:sz w:val="24"/>
          <w:szCs w:val="24"/>
        </w:rPr>
        <w:t>расходов.</w:t>
      </w:r>
    </w:p>
    <w:p w:rsidR="004D1902" w:rsidRPr="0055402F" w:rsidRDefault="007E2185" w:rsidP="004D190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4D1902" w:rsidRPr="0055402F">
        <w:rPr>
          <w:rFonts w:ascii="Times New Roman" w:hAnsi="Times New Roman" w:cs="Times New Roman"/>
          <w:sz w:val="24"/>
          <w:szCs w:val="24"/>
        </w:rPr>
        <w:t xml:space="preserve">получать телефонные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1902" w:rsidRPr="0055402F">
        <w:rPr>
          <w:rFonts w:ascii="Times New Roman" w:hAnsi="Times New Roman" w:cs="Times New Roman"/>
          <w:sz w:val="24"/>
          <w:szCs w:val="24"/>
        </w:rPr>
        <w:t>Исполнителя по работе с ПП;</w:t>
      </w:r>
    </w:p>
    <w:p w:rsidR="004D1902" w:rsidRPr="0055402F" w:rsidRDefault="007E2185" w:rsidP="004D190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4D1902" w:rsidRPr="0055402F">
        <w:rPr>
          <w:rFonts w:ascii="Times New Roman" w:hAnsi="Times New Roman" w:cs="Times New Roman"/>
          <w:sz w:val="24"/>
          <w:szCs w:val="24"/>
        </w:rPr>
        <w:t xml:space="preserve">в любое время проверять ход и качество оказываемых Исполнителем услуг, непосредственно не вмешиваясь в его деятельность. </w:t>
      </w:r>
    </w:p>
    <w:p w:rsidR="00DB0C58" w:rsidRPr="0055402F" w:rsidRDefault="00DB0C58" w:rsidP="00DB0C5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B0C58" w:rsidRPr="007E2185" w:rsidRDefault="00DB0C58" w:rsidP="00DB0C5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85">
        <w:rPr>
          <w:rFonts w:ascii="Times New Roman" w:hAnsi="Times New Roman" w:cs="Times New Roman"/>
          <w:b/>
          <w:sz w:val="24"/>
          <w:szCs w:val="24"/>
        </w:rPr>
        <w:t>3. Стоимость услуг и порядок оплаты</w:t>
      </w:r>
    </w:p>
    <w:p w:rsidR="001F274A" w:rsidRPr="0055402F" w:rsidRDefault="00F87F9F" w:rsidP="001F274A">
      <w:pPr>
        <w:pStyle w:val="1CStyle37"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1F274A" w:rsidRPr="0055402F">
        <w:rPr>
          <w:rFonts w:ascii="Times New Roman" w:hAnsi="Times New Roman"/>
          <w:b w:val="0"/>
          <w:sz w:val="24"/>
          <w:szCs w:val="24"/>
        </w:rPr>
        <w:t xml:space="preserve">.1. Оказание услуг осуществляется в офисе Заказчика или офисе Исполнителя не менее чем по 1 (Одному) часу единовременно. Каждый неполный час рабочего времени округляется до 30 (тридцати) минут в сторону увеличения. Время оказания услуг согласовывается Исполнителем с Заказчиком дополнительно. Исполнитель приступает к оказанию услуг после поступления устной или письменной заявки на оказание услуг. </w:t>
      </w:r>
    </w:p>
    <w:p w:rsidR="007D60A4" w:rsidRPr="0055402F" w:rsidRDefault="00F87F9F" w:rsidP="00F87F9F">
      <w:pPr>
        <w:tabs>
          <w:tab w:val="left" w:leader="underscore" w:pos="0"/>
        </w:tabs>
        <w:suppressAutoHyphens/>
        <w:spacing w:after="0" w:line="240" w:lineRule="auto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ab/>
        <w:t xml:space="preserve">3.2. </w:t>
      </w:r>
      <w:r w:rsidR="007D60A4" w:rsidRPr="007D60A4">
        <w:rPr>
          <w:color w:val="000000"/>
          <w:szCs w:val="24"/>
          <w:lang w:eastAsia="ar-SA"/>
        </w:rPr>
        <w:t>По настоящему договору установлена почасовая система оплаты, стоимость одного часа оказанных услуг Исполнителя составляет 1</w:t>
      </w:r>
      <w:r w:rsidR="00297BA4">
        <w:rPr>
          <w:color w:val="000000"/>
          <w:szCs w:val="24"/>
          <w:lang w:eastAsia="ar-SA"/>
        </w:rPr>
        <w:t xml:space="preserve"> </w:t>
      </w:r>
      <w:r w:rsidR="00B9600F">
        <w:rPr>
          <w:color w:val="000000"/>
          <w:szCs w:val="24"/>
          <w:lang w:eastAsia="ar-SA"/>
        </w:rPr>
        <w:t>105</w:t>
      </w:r>
      <w:r w:rsidR="007D60A4" w:rsidRPr="007D60A4">
        <w:rPr>
          <w:color w:val="000000"/>
          <w:szCs w:val="24"/>
          <w:lang w:eastAsia="ar-SA"/>
        </w:rPr>
        <w:t xml:space="preserve"> рублей</w:t>
      </w:r>
      <w:r w:rsidR="00297BA4">
        <w:rPr>
          <w:color w:val="000000"/>
          <w:szCs w:val="24"/>
          <w:lang w:eastAsia="ar-SA"/>
        </w:rPr>
        <w:t xml:space="preserve"> 00 копеек</w:t>
      </w:r>
      <w:r w:rsidR="007D60A4" w:rsidRPr="007D60A4">
        <w:rPr>
          <w:color w:val="000000"/>
          <w:szCs w:val="24"/>
          <w:lang w:eastAsia="ar-SA"/>
        </w:rPr>
        <w:t xml:space="preserve">, НДС не предусмотрен. </w:t>
      </w:r>
    </w:p>
    <w:p w:rsidR="007D60A4" w:rsidRPr="007D60A4" w:rsidRDefault="00320661" w:rsidP="00320661">
      <w:pPr>
        <w:suppressAutoHyphens/>
        <w:spacing w:after="0" w:line="240" w:lineRule="auto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ab/>
        <w:t xml:space="preserve">3.3. </w:t>
      </w:r>
      <w:r w:rsidR="007D60A4" w:rsidRPr="007D60A4">
        <w:rPr>
          <w:color w:val="000000"/>
          <w:szCs w:val="24"/>
          <w:lang w:eastAsia="ar-SA"/>
        </w:rPr>
        <w:t xml:space="preserve">Стоимость </w:t>
      </w:r>
      <w:r w:rsidR="00720756">
        <w:rPr>
          <w:color w:val="000000"/>
          <w:szCs w:val="24"/>
          <w:lang w:eastAsia="ar-SA"/>
        </w:rPr>
        <w:t>услуг</w:t>
      </w:r>
      <w:r w:rsidR="007D60A4" w:rsidRPr="007D60A4">
        <w:rPr>
          <w:color w:val="000000"/>
          <w:szCs w:val="24"/>
          <w:lang w:eastAsia="ar-SA"/>
        </w:rPr>
        <w:t>, подлежащих оплате по Догово</w:t>
      </w:r>
      <w:r w:rsidR="009B2745">
        <w:rPr>
          <w:color w:val="000000"/>
          <w:szCs w:val="24"/>
          <w:lang w:eastAsia="ar-SA"/>
        </w:rPr>
        <w:t xml:space="preserve">ру, определяется на основании </w:t>
      </w:r>
      <w:r w:rsidR="007D60A4" w:rsidRPr="007D60A4">
        <w:rPr>
          <w:color w:val="000000"/>
          <w:szCs w:val="24"/>
          <w:lang w:eastAsia="ar-SA"/>
        </w:rPr>
        <w:t>актов оказанных услуг.</w:t>
      </w:r>
    </w:p>
    <w:p w:rsidR="007D60A4" w:rsidRPr="007D60A4" w:rsidRDefault="007D60A4" w:rsidP="00320661">
      <w:pPr>
        <w:numPr>
          <w:ilvl w:val="1"/>
          <w:numId w:val="13"/>
        </w:numPr>
        <w:suppressAutoHyphens/>
        <w:spacing w:after="0" w:line="240" w:lineRule="auto"/>
        <w:jc w:val="both"/>
        <w:rPr>
          <w:color w:val="000000"/>
          <w:szCs w:val="24"/>
          <w:lang w:eastAsia="ar-SA"/>
        </w:rPr>
      </w:pPr>
      <w:r w:rsidRPr="007D60A4">
        <w:rPr>
          <w:szCs w:val="24"/>
          <w:lang w:eastAsia="ar-SA"/>
        </w:rPr>
        <w:t xml:space="preserve">Оплата услуг производится в рублях </w:t>
      </w:r>
      <w:r w:rsidR="00720756">
        <w:rPr>
          <w:szCs w:val="24"/>
          <w:lang w:eastAsia="ar-SA"/>
        </w:rPr>
        <w:t>в</w:t>
      </w:r>
      <w:r w:rsidRPr="007D60A4">
        <w:rPr>
          <w:szCs w:val="24"/>
          <w:lang w:eastAsia="ar-SA"/>
        </w:rPr>
        <w:t xml:space="preserve"> безналичной форме.</w:t>
      </w:r>
    </w:p>
    <w:p w:rsidR="007D60A4" w:rsidRPr="007D60A4" w:rsidRDefault="00320661" w:rsidP="00320661">
      <w:pPr>
        <w:suppressAutoHyphens/>
        <w:spacing w:after="0" w:line="240" w:lineRule="auto"/>
        <w:ind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3.5. </w:t>
      </w:r>
      <w:r w:rsidR="007D60A4" w:rsidRPr="007D60A4">
        <w:rPr>
          <w:szCs w:val="24"/>
          <w:lang w:eastAsia="ar-SA"/>
        </w:rPr>
        <w:t>Оплата производится не позднее 7 (Семи) рабочих дней с момента подписания акта оказанных услуг.</w:t>
      </w:r>
    </w:p>
    <w:p w:rsidR="007D60A4" w:rsidRPr="007D60A4" w:rsidRDefault="00320661" w:rsidP="00320661">
      <w:pPr>
        <w:suppressAutoHyphens/>
        <w:spacing w:after="0" w:line="240" w:lineRule="auto"/>
        <w:ind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3.6. </w:t>
      </w:r>
      <w:r w:rsidR="007D60A4" w:rsidRPr="007D60A4">
        <w:rPr>
          <w:szCs w:val="24"/>
          <w:lang w:eastAsia="ar-SA"/>
        </w:rPr>
        <w:t xml:space="preserve">Цена Договора определяется суммой всех отдельно оказанных услуг в соответствии с актами оказанных услуг и составляет не более </w:t>
      </w:r>
      <w:r w:rsidR="00720756">
        <w:rPr>
          <w:szCs w:val="24"/>
          <w:lang w:eastAsia="ar-SA"/>
        </w:rPr>
        <w:t>9</w:t>
      </w:r>
      <w:r w:rsidR="00B9600F">
        <w:rPr>
          <w:szCs w:val="24"/>
          <w:lang w:eastAsia="ar-SA"/>
        </w:rPr>
        <w:t>50</w:t>
      </w:r>
      <w:r w:rsidR="00720756">
        <w:rPr>
          <w:szCs w:val="24"/>
          <w:lang w:eastAsia="ar-SA"/>
        </w:rPr>
        <w:t xml:space="preserve"> </w:t>
      </w:r>
      <w:r w:rsidR="009B2745">
        <w:rPr>
          <w:szCs w:val="24"/>
          <w:lang w:eastAsia="ar-SA"/>
        </w:rPr>
        <w:t>3</w:t>
      </w:r>
      <w:r w:rsidR="007D60A4" w:rsidRPr="007D60A4">
        <w:rPr>
          <w:szCs w:val="24"/>
          <w:lang w:eastAsia="ar-SA"/>
        </w:rPr>
        <w:t>00 (</w:t>
      </w:r>
      <w:r w:rsidR="00720756">
        <w:rPr>
          <w:szCs w:val="24"/>
          <w:lang w:eastAsia="ar-SA"/>
        </w:rPr>
        <w:t xml:space="preserve">девятьсот </w:t>
      </w:r>
      <w:r w:rsidR="00B9600F">
        <w:rPr>
          <w:szCs w:val="24"/>
          <w:lang w:eastAsia="ar-SA"/>
        </w:rPr>
        <w:t xml:space="preserve">пятьдесят </w:t>
      </w:r>
      <w:r w:rsidR="007D60A4" w:rsidRPr="007D60A4">
        <w:rPr>
          <w:szCs w:val="24"/>
          <w:lang w:eastAsia="ar-SA"/>
        </w:rPr>
        <w:t>тысяч</w:t>
      </w:r>
      <w:r w:rsidR="009B2745">
        <w:rPr>
          <w:szCs w:val="24"/>
          <w:lang w:eastAsia="ar-SA"/>
        </w:rPr>
        <w:t xml:space="preserve"> триста</w:t>
      </w:r>
      <w:r w:rsidR="007D60A4" w:rsidRPr="007D60A4">
        <w:rPr>
          <w:szCs w:val="24"/>
          <w:lang w:eastAsia="ar-SA"/>
        </w:rPr>
        <w:t>) рублей</w:t>
      </w:r>
      <w:r w:rsidR="00297BA4">
        <w:rPr>
          <w:szCs w:val="24"/>
          <w:lang w:eastAsia="ar-SA"/>
        </w:rPr>
        <w:t xml:space="preserve"> 00 копеек</w:t>
      </w:r>
      <w:r w:rsidR="007D60A4" w:rsidRPr="007D60A4">
        <w:rPr>
          <w:szCs w:val="24"/>
          <w:lang w:eastAsia="ar-SA"/>
        </w:rPr>
        <w:t xml:space="preserve">, </w:t>
      </w:r>
      <w:r w:rsidR="00297BA4" w:rsidRPr="007D60A4">
        <w:rPr>
          <w:color w:val="000000"/>
          <w:szCs w:val="24"/>
          <w:lang w:eastAsia="ar-SA"/>
        </w:rPr>
        <w:t>НДС не предусмотрен</w:t>
      </w:r>
      <w:r w:rsidR="007D60A4" w:rsidRPr="007D60A4">
        <w:rPr>
          <w:szCs w:val="24"/>
          <w:lang w:eastAsia="ar-SA"/>
        </w:rPr>
        <w:t>.</w:t>
      </w:r>
    </w:p>
    <w:p w:rsidR="00F3368A" w:rsidRPr="0055402F" w:rsidRDefault="00F3368A" w:rsidP="00DB0C5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58" w:rsidRPr="000D771B" w:rsidRDefault="00DB0C58" w:rsidP="00DB0C5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1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D771B" w:rsidRDefault="00DB0C58" w:rsidP="000D771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 w:rsidR="000D771B" w:rsidRPr="000D7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1B" w:rsidRPr="0055402F" w:rsidRDefault="000D771B" w:rsidP="000D771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55402F">
        <w:rPr>
          <w:rFonts w:ascii="Times New Roman" w:hAnsi="Times New Roman" w:cs="Times New Roman"/>
          <w:sz w:val="24"/>
          <w:szCs w:val="24"/>
        </w:rPr>
        <w:t>. После оказания услуг Исполнитель обязан выдать Заказчику 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02F">
        <w:rPr>
          <w:rFonts w:ascii="Times New Roman" w:hAnsi="Times New Roman" w:cs="Times New Roman"/>
          <w:sz w:val="24"/>
          <w:szCs w:val="24"/>
        </w:rPr>
        <w:t xml:space="preserve">В случае невыдачи чека Исполнитель обязан выплатить Заказчику штраф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402F">
        <w:rPr>
          <w:rFonts w:ascii="Times New Roman" w:hAnsi="Times New Roman" w:cs="Times New Roman"/>
          <w:sz w:val="24"/>
          <w:szCs w:val="24"/>
        </w:rPr>
        <w:t>% от суммы, на которую полагалось выдать чек.</w:t>
      </w:r>
    </w:p>
    <w:p w:rsidR="00DB0C58" w:rsidRPr="0055402F" w:rsidRDefault="00DB0C58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5402F">
        <w:rPr>
          <w:rFonts w:ascii="Times New Roman" w:hAnsi="Times New Roman" w:cs="Times New Roman"/>
          <w:sz w:val="24"/>
          <w:szCs w:val="24"/>
        </w:rPr>
        <w:t>4.</w:t>
      </w:r>
      <w:r w:rsidR="007610F1">
        <w:rPr>
          <w:rFonts w:ascii="Times New Roman" w:hAnsi="Times New Roman" w:cs="Times New Roman"/>
          <w:sz w:val="24"/>
          <w:szCs w:val="24"/>
        </w:rPr>
        <w:t>3</w:t>
      </w:r>
      <w:r w:rsidRPr="0055402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7610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402F">
        <w:rPr>
          <w:rFonts w:ascii="Times New Roman" w:hAnsi="Times New Roman" w:cs="Times New Roman"/>
          <w:sz w:val="24"/>
          <w:szCs w:val="24"/>
        </w:rPr>
        <w:t xml:space="preserve"> если</w:t>
      </w:r>
      <w:r w:rsidR="007610F1">
        <w:rPr>
          <w:rFonts w:ascii="Times New Roman" w:hAnsi="Times New Roman" w:cs="Times New Roman"/>
          <w:sz w:val="24"/>
          <w:szCs w:val="24"/>
        </w:rPr>
        <w:t xml:space="preserve"> действиями Исполнителя Заказчику причинен материальный ущерб</w:t>
      </w:r>
      <w:r w:rsidRPr="0055402F">
        <w:rPr>
          <w:rFonts w:ascii="Times New Roman" w:hAnsi="Times New Roman" w:cs="Times New Roman"/>
          <w:sz w:val="24"/>
          <w:szCs w:val="24"/>
        </w:rPr>
        <w:t>, Исполнитель обязан возместить Заказчику все убытки.</w:t>
      </w:r>
      <w:r w:rsidR="0076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4A" w:rsidRPr="0055402F" w:rsidRDefault="007610F1" w:rsidP="007610F1">
      <w:pPr>
        <w:pStyle w:val="a7"/>
        <w:ind w:firstLine="540"/>
      </w:pPr>
      <w:r>
        <w:lastRenderedPageBreak/>
        <w:t xml:space="preserve">4.4. </w:t>
      </w:r>
      <w:r w:rsidR="001F274A" w:rsidRPr="0055402F">
        <w:t>Исполнитель не несет ответственности за корректность работы ПП в случае:</w:t>
      </w:r>
    </w:p>
    <w:p w:rsidR="001F274A" w:rsidRPr="0055402F" w:rsidRDefault="007610F1" w:rsidP="006224D9">
      <w:pPr>
        <w:numPr>
          <w:ilvl w:val="0"/>
          <w:numId w:val="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</w:t>
      </w:r>
      <w:r w:rsidR="001F274A" w:rsidRPr="0055402F">
        <w:rPr>
          <w:szCs w:val="24"/>
        </w:rPr>
        <w:t>несения Заказчиком изменений в типовую конфигурацию ПП.</w:t>
      </w:r>
    </w:p>
    <w:p w:rsidR="001F274A" w:rsidRPr="0055402F" w:rsidRDefault="007610F1" w:rsidP="006224D9">
      <w:pPr>
        <w:numPr>
          <w:ilvl w:val="0"/>
          <w:numId w:val="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с</w:t>
      </w:r>
      <w:r w:rsidR="001F274A" w:rsidRPr="0055402F">
        <w:rPr>
          <w:szCs w:val="24"/>
        </w:rPr>
        <w:t>боев в работе ПП в части, не подвергавшейся настройке Исполнителем, либо элементов ПП, не подвергавшихся настройке.</w:t>
      </w:r>
    </w:p>
    <w:p w:rsidR="007610F1" w:rsidRPr="0055402F" w:rsidRDefault="007610F1" w:rsidP="007610F1">
      <w:pPr>
        <w:pStyle w:val="a7"/>
        <w:ind w:firstLine="432"/>
      </w:pPr>
    </w:p>
    <w:p w:rsidR="001F274A" w:rsidRPr="0055402F" w:rsidRDefault="002A6E8B" w:rsidP="00EE1A9C">
      <w:pPr>
        <w:widowControl w:val="0"/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5</w:t>
      </w:r>
      <w:r w:rsidR="001F274A" w:rsidRPr="0055402F">
        <w:rPr>
          <w:b/>
          <w:szCs w:val="24"/>
        </w:rPr>
        <w:t xml:space="preserve">. </w:t>
      </w:r>
      <w:r w:rsidRPr="0055402F">
        <w:rPr>
          <w:b/>
          <w:szCs w:val="24"/>
        </w:rPr>
        <w:t>Конфиденциальность</w:t>
      </w:r>
    </w:p>
    <w:p w:rsidR="001F274A" w:rsidRPr="0055402F" w:rsidRDefault="002A6E8B" w:rsidP="00EE1A9C">
      <w:pPr>
        <w:widowControl w:val="0"/>
        <w:spacing w:after="0" w:line="240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5</w:t>
      </w:r>
      <w:r w:rsidR="001F274A" w:rsidRPr="0055402F">
        <w:rPr>
          <w:szCs w:val="24"/>
        </w:rPr>
        <w:t>.1. Стороны обязуются не разглашать и не распространять в иной форме конфиденциальные документы, сведения и информацию, полученные ими друг от друга в процессе исполнения настоящего Договора.</w:t>
      </w:r>
    </w:p>
    <w:p w:rsidR="001F274A" w:rsidRPr="0055402F" w:rsidRDefault="002A6E8B" w:rsidP="00EE1A9C">
      <w:pPr>
        <w:widowControl w:val="0"/>
        <w:spacing w:after="0" w:line="240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5</w:t>
      </w:r>
      <w:r w:rsidR="001F274A" w:rsidRPr="0055402F">
        <w:rPr>
          <w:szCs w:val="24"/>
        </w:rPr>
        <w:t>.2. Не является нарушением условий о конфиденциальности по настоящему Договору предоставление конфиденциальных сведений в компетентные органы или организации, если обязанность по предоставлению таких сведений предусмотрена действующим законодательством Российской Федерации.</w:t>
      </w:r>
    </w:p>
    <w:p w:rsidR="001F274A" w:rsidRPr="0055402F" w:rsidRDefault="002A6E8B" w:rsidP="001F274A">
      <w:pPr>
        <w:pStyle w:val="7"/>
        <w:spacing w:before="120" w:after="120"/>
        <w:rPr>
          <w:sz w:val="24"/>
        </w:rPr>
      </w:pPr>
      <w:r>
        <w:rPr>
          <w:sz w:val="24"/>
        </w:rPr>
        <w:t>6</w:t>
      </w:r>
      <w:r w:rsidR="001F274A" w:rsidRPr="0055402F">
        <w:rPr>
          <w:sz w:val="24"/>
        </w:rPr>
        <w:t xml:space="preserve">. </w:t>
      </w:r>
      <w:r w:rsidRPr="0055402F">
        <w:rPr>
          <w:sz w:val="24"/>
        </w:rPr>
        <w:t>Срок действия договора</w:t>
      </w:r>
    </w:p>
    <w:p w:rsidR="001F274A" w:rsidRDefault="00B9355B" w:rsidP="00EE1A9C">
      <w:pPr>
        <w:pStyle w:val="a9"/>
        <w:widowControl w:val="0"/>
        <w:ind w:left="0" w:firstLine="426"/>
        <w:jc w:val="both"/>
      </w:pPr>
      <w:r>
        <w:t xml:space="preserve">6.1. </w:t>
      </w:r>
      <w:r w:rsidR="001F274A" w:rsidRPr="0055402F">
        <w:t>Настоящий Договор вступает в силу с</w:t>
      </w:r>
      <w:r w:rsidR="00C21FCB">
        <w:t xml:space="preserve"> момента его подписания сторонами и распространяет свое действие на </w:t>
      </w:r>
      <w:proofErr w:type="gramStart"/>
      <w:r w:rsidR="00C21FCB">
        <w:t>отношения сторон, возникшие с</w:t>
      </w:r>
      <w:r w:rsidR="001F274A" w:rsidRPr="0055402F">
        <w:t xml:space="preserve"> </w:t>
      </w:r>
      <w:r w:rsidR="009F2EED">
        <w:t xml:space="preserve">01 </w:t>
      </w:r>
      <w:r w:rsidR="00600B23">
        <w:t xml:space="preserve">августа </w:t>
      </w:r>
      <w:r w:rsidR="009F2EED">
        <w:t xml:space="preserve"> 202</w:t>
      </w:r>
      <w:r w:rsidR="00600B23">
        <w:t>2</w:t>
      </w:r>
      <w:r w:rsidR="009F2EED">
        <w:t xml:space="preserve"> года</w:t>
      </w:r>
      <w:r w:rsidR="001F274A" w:rsidRPr="0055402F">
        <w:t xml:space="preserve"> </w:t>
      </w:r>
      <w:r w:rsidR="002A6E8B">
        <w:t>и действует</w:t>
      </w:r>
      <w:proofErr w:type="gramEnd"/>
      <w:r w:rsidR="002A6E8B">
        <w:t xml:space="preserve"> по 31 </w:t>
      </w:r>
      <w:r w:rsidR="00600B23">
        <w:t xml:space="preserve">марта </w:t>
      </w:r>
      <w:r w:rsidR="002A6E8B">
        <w:t xml:space="preserve"> 202</w:t>
      </w:r>
      <w:r w:rsidR="00600B23">
        <w:t>3</w:t>
      </w:r>
      <w:bookmarkStart w:id="0" w:name="_GoBack"/>
      <w:bookmarkEnd w:id="0"/>
      <w:r w:rsidR="002A6E8B">
        <w:t xml:space="preserve"> года либо до достижения суммы, указанной в </w:t>
      </w:r>
      <w:r w:rsidR="00D307FB">
        <w:t>п.</w:t>
      </w:r>
      <w:r w:rsidR="00B9600F">
        <w:t>3</w:t>
      </w:r>
      <w:r w:rsidR="002A6E8B">
        <w:t>.</w:t>
      </w:r>
      <w:r w:rsidR="00B9600F">
        <w:t>6</w:t>
      </w:r>
      <w:r w:rsidR="002A6E8B">
        <w:t xml:space="preserve">. Договора. </w:t>
      </w:r>
    </w:p>
    <w:p w:rsidR="001F274A" w:rsidRDefault="001A5FA3" w:rsidP="00EE1A9C">
      <w:pPr>
        <w:pStyle w:val="a9"/>
        <w:widowControl w:val="0"/>
        <w:ind w:left="0" w:firstLine="426"/>
        <w:jc w:val="both"/>
      </w:pPr>
      <w:r>
        <w:t>6.</w:t>
      </w:r>
      <w:r w:rsidR="005D0946">
        <w:t>2</w:t>
      </w:r>
      <w:r>
        <w:t xml:space="preserve">. </w:t>
      </w:r>
      <w:r w:rsidR="001F274A" w:rsidRPr="0055402F">
        <w:t xml:space="preserve">Настоящий </w:t>
      </w:r>
      <w:proofErr w:type="gramStart"/>
      <w:r w:rsidR="001F274A" w:rsidRPr="0055402F">
        <w:t>Договор</w:t>
      </w:r>
      <w:proofErr w:type="gramEnd"/>
      <w:r w:rsidR="001F274A" w:rsidRPr="0055402F">
        <w:t xml:space="preserve"> может быть расторгнут по </w:t>
      </w:r>
      <w:r w:rsidR="002A6E8B">
        <w:t xml:space="preserve">инициативе любой из сторон </w:t>
      </w:r>
      <w:r w:rsidR="001F274A" w:rsidRPr="0055402F">
        <w:t xml:space="preserve">с </w:t>
      </w:r>
      <w:r w:rsidR="002A6E8B">
        <w:t xml:space="preserve">предварительным </w:t>
      </w:r>
      <w:r w:rsidR="001F274A" w:rsidRPr="0055402F">
        <w:t xml:space="preserve">уведомлением </w:t>
      </w:r>
      <w:r w:rsidR="002A6E8B">
        <w:t xml:space="preserve">другой стороны </w:t>
      </w:r>
      <w:r w:rsidR="001F274A" w:rsidRPr="0055402F">
        <w:t>не менее чем за 1 (Один) месяц,</w:t>
      </w:r>
      <w:r w:rsidR="002A6E8B">
        <w:t xml:space="preserve"> в остальных случаях - </w:t>
      </w:r>
      <w:r w:rsidR="001F274A" w:rsidRPr="0055402F">
        <w:t>в порядке, установленном действующим законодательством РФ.</w:t>
      </w:r>
    </w:p>
    <w:p w:rsidR="00EE1A9C" w:rsidRPr="0055402F" w:rsidRDefault="00EE1A9C" w:rsidP="00EE1A9C">
      <w:pPr>
        <w:pStyle w:val="a9"/>
        <w:widowControl w:val="0"/>
        <w:ind w:left="0" w:firstLine="426"/>
        <w:jc w:val="both"/>
      </w:pPr>
    </w:p>
    <w:p w:rsidR="002A6E8B" w:rsidRPr="0055402F" w:rsidRDefault="001A5FA3" w:rsidP="00EE1A9C">
      <w:pPr>
        <w:pStyle w:val="7"/>
        <w:contextualSpacing/>
        <w:rPr>
          <w:sz w:val="24"/>
        </w:rPr>
      </w:pPr>
      <w:r>
        <w:rPr>
          <w:sz w:val="24"/>
        </w:rPr>
        <w:t>7</w:t>
      </w:r>
      <w:r w:rsidR="002A6E8B" w:rsidRPr="0055402F">
        <w:rPr>
          <w:sz w:val="24"/>
        </w:rPr>
        <w:t>. Решение спорных вопросов</w:t>
      </w:r>
    </w:p>
    <w:p w:rsidR="002A6E8B" w:rsidRDefault="001A5FA3" w:rsidP="00EE1A9C">
      <w:pPr>
        <w:pStyle w:val="a7"/>
        <w:ind w:firstLine="426"/>
        <w:contextualSpacing/>
      </w:pPr>
      <w:r>
        <w:t>7</w:t>
      </w:r>
      <w:r w:rsidR="002A6E8B">
        <w:t xml:space="preserve">.1. </w:t>
      </w:r>
      <w:r w:rsidR="002A6E8B" w:rsidRPr="0055402F">
        <w:t xml:space="preserve">Все спорные вопросы решаются </w:t>
      </w:r>
      <w:r w:rsidR="002A6E8B">
        <w:t xml:space="preserve">сторонами </w:t>
      </w:r>
      <w:r w:rsidR="002A6E8B" w:rsidRPr="0055402F">
        <w:t>путем переговоров, в случае</w:t>
      </w:r>
      <w:r w:rsidR="002A6E8B">
        <w:t>,</w:t>
      </w:r>
      <w:r w:rsidR="002A6E8B" w:rsidRPr="0055402F">
        <w:t xml:space="preserve"> если сторо</w:t>
      </w:r>
      <w:r w:rsidR="002A6E8B">
        <w:t xml:space="preserve">ны не могут прийти к соглашению </w:t>
      </w:r>
      <w:r w:rsidR="0081022E">
        <w:t>–</w:t>
      </w:r>
      <w:r w:rsidR="002A6E8B">
        <w:t xml:space="preserve"> </w:t>
      </w:r>
      <w:r w:rsidR="002A6E8B" w:rsidRPr="0055402F">
        <w:t>через</w:t>
      </w:r>
      <w:r w:rsidR="0081022E">
        <w:t xml:space="preserve"> </w:t>
      </w:r>
      <w:r w:rsidR="002A6E8B" w:rsidRPr="0055402F">
        <w:t>суд</w:t>
      </w:r>
      <w:r w:rsidR="002A6E8B">
        <w:t xml:space="preserve"> </w:t>
      </w:r>
      <w:r w:rsidR="002A6E8B" w:rsidRPr="0055402F">
        <w:t xml:space="preserve">в соответствии с </w:t>
      </w:r>
      <w:r w:rsidR="002A6E8B">
        <w:t xml:space="preserve">действующим </w:t>
      </w:r>
      <w:r w:rsidR="002A6E8B" w:rsidRPr="0055402F">
        <w:t>законодательством.</w:t>
      </w:r>
      <w:r w:rsidR="002A6E8B">
        <w:t xml:space="preserve"> </w:t>
      </w:r>
    </w:p>
    <w:p w:rsidR="001F274A" w:rsidRPr="0055402F" w:rsidRDefault="001F274A" w:rsidP="00DB0C5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B0C58" w:rsidRPr="00D5222A" w:rsidRDefault="00D5222A" w:rsidP="00DB0C5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2A">
        <w:rPr>
          <w:rFonts w:ascii="Times New Roman" w:hAnsi="Times New Roman" w:cs="Times New Roman"/>
          <w:b/>
          <w:sz w:val="24"/>
          <w:szCs w:val="24"/>
        </w:rPr>
        <w:t>8</w:t>
      </w:r>
      <w:r w:rsidR="00DB0C58" w:rsidRPr="00D5222A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DB0C58" w:rsidRPr="00DB0C58" w:rsidRDefault="00DB0C58" w:rsidP="00DB0C5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B6F22" w:rsidTr="00297BA4">
        <w:trPr>
          <w:trHeight w:val="5110"/>
        </w:trPr>
        <w:tc>
          <w:tcPr>
            <w:tcW w:w="5139" w:type="dxa"/>
          </w:tcPr>
          <w:p w:rsidR="009F2EED" w:rsidRDefault="00FB6F22" w:rsidP="00FB6F22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FB6F22" w:rsidRPr="00FB6F22" w:rsidRDefault="00FB6F22" w:rsidP="00FB6F22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БВКХ «Водоканал» </w:t>
            </w:r>
          </w:p>
          <w:p w:rsidR="00FB6F22" w:rsidRDefault="00FB6F22" w:rsidP="00FB6F22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F22" w:rsidRP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ИНН 6604017216, КПП 667801001</w:t>
            </w:r>
          </w:p>
          <w:p w:rsidR="00FB6F22" w:rsidRP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ОГРН 1069604007923</w:t>
            </w:r>
          </w:p>
          <w:p w:rsidR="00FB6F22" w:rsidRP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sz w:val="24"/>
                <w:szCs w:val="24"/>
              </w:rPr>
              <w:t xml:space="preserve">623700, </w:t>
            </w:r>
            <w:proofErr w:type="gramStart"/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FB6F22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Березовский, </w:t>
            </w:r>
          </w:p>
          <w:p w:rsidR="00FB6F22" w:rsidRP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ул. Ленина, 52</w:t>
            </w:r>
          </w:p>
          <w:p w:rsidR="006224D9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6F22">
              <w:rPr>
                <w:rFonts w:ascii="Times New Roman" w:hAnsi="Times New Roman" w:cs="Times New Roman"/>
                <w:sz w:val="24"/>
                <w:szCs w:val="24"/>
              </w:rPr>
              <w:t xml:space="preserve">/с 40702810416300112315 </w:t>
            </w:r>
          </w:p>
          <w:p w:rsidR="006224D9" w:rsidRDefault="004C50D9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6F22" w:rsidRPr="00FB6F22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B6F22" w:rsidRPr="00FB6F22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F22" w:rsidRPr="00FB6F22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 </w:t>
            </w:r>
          </w:p>
          <w:p w:rsidR="006224D9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  <w:p w:rsidR="00FB6F22" w:rsidRP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к/с 30101810500000000674</w:t>
            </w:r>
          </w:p>
          <w:p w:rsidR="00FB6F22" w:rsidRP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БИК 046577674</w:t>
            </w:r>
          </w:p>
          <w:p w:rsidR="00FB6F22" w:rsidRP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тел.: (34369) 4-40-10, факс 4-40-10</w:t>
            </w:r>
          </w:p>
          <w:p w:rsid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F22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8" w:history="1">
              <w:r w:rsidRPr="006F0B39">
                <w:rPr>
                  <w:rStyle w:val="ab"/>
                  <w:rFonts w:ascii="Times New Roman" w:hAnsi="Times New Roman"/>
                  <w:sz w:val="24"/>
                  <w:szCs w:val="24"/>
                </w:rPr>
                <w:t>bervodokanal@bk.ru</w:t>
              </w:r>
            </w:hyperlink>
          </w:p>
          <w:p w:rsid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4" w:rsidRDefault="00297BA4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2" w:rsidRDefault="00FB6F22" w:rsidP="00FB6F2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 А.А. Алешина </w:t>
            </w:r>
          </w:p>
        </w:tc>
        <w:tc>
          <w:tcPr>
            <w:tcW w:w="5140" w:type="dxa"/>
          </w:tcPr>
          <w:p w:rsidR="009F2EED" w:rsidRDefault="00FB6F22" w:rsidP="00DB0C58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FB6F22" w:rsidRDefault="00FB6F22" w:rsidP="00DB0C58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4D9">
              <w:rPr>
                <w:rFonts w:ascii="Times New Roman" w:hAnsi="Times New Roman" w:cs="Times New Roman"/>
                <w:b/>
                <w:sz w:val="24"/>
                <w:szCs w:val="24"/>
              </w:rPr>
              <w:t>Баушев</w:t>
            </w:r>
            <w:proofErr w:type="spellEnd"/>
            <w:r w:rsidRPr="0062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Всеволод</w:t>
            </w:r>
            <w:r w:rsidR="009F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Владимирович </w:t>
            </w:r>
          </w:p>
          <w:p w:rsidR="009F2EED" w:rsidRPr="006224D9" w:rsidRDefault="009F2EED" w:rsidP="00DB0C58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661" w:rsidRPr="006224D9" w:rsidRDefault="00320661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 xml:space="preserve">ИНН 660400590493 </w:t>
            </w:r>
          </w:p>
          <w:p w:rsidR="00FB6F22" w:rsidRPr="006224D9" w:rsidRDefault="00FB6F22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>Паспорт: 65</w:t>
            </w:r>
            <w:r w:rsidR="009F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F2E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>873187, выдан ГУ МВД России по Свердловской области 27.05.2019</w:t>
            </w:r>
            <w:r w:rsidR="00F914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24D9" w:rsidRDefault="00F80C9E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Зарегистрирован: г. Березовский, ул. Мира, </w:t>
            </w:r>
          </w:p>
          <w:p w:rsidR="00297F25" w:rsidRPr="006224D9" w:rsidRDefault="00F80C9E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>16, кв. 3</w:t>
            </w:r>
            <w:r w:rsidR="00297F25" w:rsidRPr="006224D9">
              <w:rPr>
                <w:rFonts w:ascii="Times New Roman" w:hAnsi="Times New Roman" w:cs="Times New Roman"/>
                <w:sz w:val="24"/>
                <w:szCs w:val="24"/>
              </w:rPr>
              <w:t>, т. 8-952-140-36-50</w:t>
            </w:r>
            <w:r w:rsidR="00F9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F22" w:rsidRPr="006224D9" w:rsidRDefault="00297F25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9" w:history="1">
              <w:r w:rsidR="009F2EED" w:rsidRPr="005C7A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it</w:t>
              </w:r>
              <w:r w:rsidR="009F2EED" w:rsidRPr="005C7A89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9F2EED" w:rsidRPr="005C7A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entropy</w:t>
              </w:r>
              <w:r w:rsidR="009F2EED" w:rsidRPr="005C7A89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9F2EED" w:rsidRPr="005C7A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F2EED" w:rsidRPr="005C7A89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F2EED" w:rsidRPr="005C7A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9E" w:rsidRPr="0062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4D9" w:rsidRDefault="004C50D9" w:rsidP="00A11F5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A11F5D" w:rsidRPr="006224D9">
              <w:rPr>
                <w:rFonts w:ascii="Times New Roman" w:hAnsi="Times New Roman" w:cs="Times New Roman"/>
                <w:sz w:val="24"/>
                <w:szCs w:val="24"/>
              </w:rPr>
              <w:t xml:space="preserve">: 40817810616547424577 </w:t>
            </w:r>
          </w:p>
          <w:p w:rsidR="00A11F5D" w:rsidRPr="006224D9" w:rsidRDefault="00A11F5D" w:rsidP="00A11F5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>Банк: Уральский Банк ПАО СБЕРБАНК</w:t>
            </w:r>
          </w:p>
          <w:p w:rsidR="00A11F5D" w:rsidRPr="006224D9" w:rsidRDefault="00A11F5D" w:rsidP="00A11F5D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 xml:space="preserve">БИК: 046577674 </w:t>
            </w:r>
            <w:r w:rsidR="006224D9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Pr="006224D9">
              <w:rPr>
                <w:rFonts w:ascii="Times New Roman" w:hAnsi="Times New Roman" w:cs="Times New Roman"/>
                <w:sz w:val="24"/>
                <w:szCs w:val="24"/>
              </w:rPr>
              <w:t xml:space="preserve">: 30101810500000000674 </w:t>
            </w:r>
          </w:p>
          <w:p w:rsidR="00A11F5D" w:rsidRPr="006224D9" w:rsidRDefault="00A11F5D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5D" w:rsidRDefault="00A11F5D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4" w:rsidRDefault="00297BA4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4" w:rsidRDefault="00297BA4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61" w:rsidRDefault="00A11F5D" w:rsidP="00DB0C5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20661">
              <w:rPr>
                <w:rFonts w:ascii="Times New Roman" w:hAnsi="Times New Roman" w:cs="Times New Roman"/>
                <w:sz w:val="24"/>
                <w:szCs w:val="24"/>
              </w:rPr>
              <w:t xml:space="preserve">___________ В.В. </w:t>
            </w:r>
            <w:proofErr w:type="spellStart"/>
            <w:r w:rsidR="00320661">
              <w:rPr>
                <w:rFonts w:ascii="Times New Roman" w:hAnsi="Times New Roman" w:cs="Times New Roman"/>
                <w:sz w:val="24"/>
                <w:szCs w:val="24"/>
              </w:rPr>
              <w:t>Баушев</w:t>
            </w:r>
            <w:proofErr w:type="spellEnd"/>
            <w:r w:rsidR="0032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0C58" w:rsidRPr="00DB0C58" w:rsidRDefault="00DB0C58" w:rsidP="009F2EE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B0C58" w:rsidRPr="00DB0C58" w:rsidSect="00297BA4">
      <w:pgSz w:w="11906" w:h="16838" w:code="9"/>
      <w:pgMar w:top="45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9E" w:rsidRDefault="005C0D9E" w:rsidP="00432B35">
      <w:pPr>
        <w:spacing w:after="0" w:line="240" w:lineRule="auto"/>
      </w:pPr>
      <w:r>
        <w:separator/>
      </w:r>
    </w:p>
  </w:endnote>
  <w:endnote w:type="continuationSeparator" w:id="0">
    <w:p w:rsidR="005C0D9E" w:rsidRDefault="005C0D9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9E" w:rsidRDefault="005C0D9E" w:rsidP="00432B35">
      <w:pPr>
        <w:spacing w:after="0" w:line="240" w:lineRule="auto"/>
      </w:pPr>
      <w:r>
        <w:separator/>
      </w:r>
    </w:p>
  </w:footnote>
  <w:footnote w:type="continuationSeparator" w:id="0">
    <w:p w:rsidR="005C0D9E" w:rsidRDefault="005C0D9E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100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432"/>
        </w:tabs>
        <w:ind w:left="17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name w:val="WW8Num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0000000F"/>
    <w:multiLevelType w:val="multilevel"/>
    <w:tmpl w:val="0000000F"/>
    <w:name w:val="WW8Num1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</w:abstractNum>
  <w:abstractNum w:abstractNumId="9">
    <w:nsid w:val="03267A4B"/>
    <w:multiLevelType w:val="multilevel"/>
    <w:tmpl w:val="BD32B4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color w:val="auto"/>
      </w:rPr>
    </w:lvl>
  </w:abstractNum>
  <w:abstractNum w:abstractNumId="10">
    <w:nsid w:val="09F93A99"/>
    <w:multiLevelType w:val="multilevel"/>
    <w:tmpl w:val="8C923868"/>
    <w:lvl w:ilvl="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4CB0D28"/>
    <w:multiLevelType w:val="multilevel"/>
    <w:tmpl w:val="E960C232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3E40082"/>
    <w:multiLevelType w:val="multilevel"/>
    <w:tmpl w:val="64267B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8149B"/>
    <w:rsid w:val="000A1097"/>
    <w:rsid w:val="000C29A7"/>
    <w:rsid w:val="000D771B"/>
    <w:rsid w:val="00111A54"/>
    <w:rsid w:val="00133965"/>
    <w:rsid w:val="00150BBB"/>
    <w:rsid w:val="001660BA"/>
    <w:rsid w:val="001A5FA3"/>
    <w:rsid w:val="001F274A"/>
    <w:rsid w:val="00222B9A"/>
    <w:rsid w:val="002364EA"/>
    <w:rsid w:val="00253566"/>
    <w:rsid w:val="00297BA4"/>
    <w:rsid w:val="00297F25"/>
    <w:rsid w:val="002A6E8B"/>
    <w:rsid w:val="002F186F"/>
    <w:rsid w:val="00320661"/>
    <w:rsid w:val="0036645F"/>
    <w:rsid w:val="00420A15"/>
    <w:rsid w:val="00432B35"/>
    <w:rsid w:val="004909A7"/>
    <w:rsid w:val="004C50D9"/>
    <w:rsid w:val="004D1902"/>
    <w:rsid w:val="004E3D69"/>
    <w:rsid w:val="0055402F"/>
    <w:rsid w:val="00556512"/>
    <w:rsid w:val="005C0D9E"/>
    <w:rsid w:val="005C35D8"/>
    <w:rsid w:val="005D0946"/>
    <w:rsid w:val="00600B23"/>
    <w:rsid w:val="00614739"/>
    <w:rsid w:val="006224D9"/>
    <w:rsid w:val="00627217"/>
    <w:rsid w:val="006B40E0"/>
    <w:rsid w:val="006B7439"/>
    <w:rsid w:val="006F0B39"/>
    <w:rsid w:val="00720756"/>
    <w:rsid w:val="00721CCD"/>
    <w:rsid w:val="007610F1"/>
    <w:rsid w:val="00772840"/>
    <w:rsid w:val="007961C7"/>
    <w:rsid w:val="007D0916"/>
    <w:rsid w:val="007D60A4"/>
    <w:rsid w:val="007E2185"/>
    <w:rsid w:val="00800DFB"/>
    <w:rsid w:val="008017D9"/>
    <w:rsid w:val="0081022E"/>
    <w:rsid w:val="00867367"/>
    <w:rsid w:val="00890D23"/>
    <w:rsid w:val="008A1FF7"/>
    <w:rsid w:val="008B0048"/>
    <w:rsid w:val="008B3253"/>
    <w:rsid w:val="00907C28"/>
    <w:rsid w:val="0092767A"/>
    <w:rsid w:val="009345DE"/>
    <w:rsid w:val="009577D4"/>
    <w:rsid w:val="009714FF"/>
    <w:rsid w:val="009B2745"/>
    <w:rsid w:val="009F2EED"/>
    <w:rsid w:val="00A11F5D"/>
    <w:rsid w:val="00A83A5D"/>
    <w:rsid w:val="00A964AD"/>
    <w:rsid w:val="00AD1A29"/>
    <w:rsid w:val="00AE0DC3"/>
    <w:rsid w:val="00B9355B"/>
    <w:rsid w:val="00B9600F"/>
    <w:rsid w:val="00C17864"/>
    <w:rsid w:val="00C21FCB"/>
    <w:rsid w:val="00C816E0"/>
    <w:rsid w:val="00CB352C"/>
    <w:rsid w:val="00CF1CFC"/>
    <w:rsid w:val="00D06BB8"/>
    <w:rsid w:val="00D307FB"/>
    <w:rsid w:val="00D312AB"/>
    <w:rsid w:val="00D5222A"/>
    <w:rsid w:val="00D57607"/>
    <w:rsid w:val="00D655AC"/>
    <w:rsid w:val="00D87A3B"/>
    <w:rsid w:val="00D916EB"/>
    <w:rsid w:val="00DB0C58"/>
    <w:rsid w:val="00DE5ED5"/>
    <w:rsid w:val="00E2253B"/>
    <w:rsid w:val="00EE1A9C"/>
    <w:rsid w:val="00F3368A"/>
    <w:rsid w:val="00F5699B"/>
    <w:rsid w:val="00F80C9E"/>
    <w:rsid w:val="00F85EC1"/>
    <w:rsid w:val="00F87F9F"/>
    <w:rsid w:val="00F91429"/>
    <w:rsid w:val="00FB0BC8"/>
    <w:rsid w:val="00F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F274A"/>
    <w:pPr>
      <w:keepNext/>
      <w:numPr>
        <w:numId w:val="6"/>
      </w:numPr>
      <w:tabs>
        <w:tab w:val="left" w:pos="360"/>
      </w:tabs>
      <w:suppressAutoHyphens/>
      <w:spacing w:before="120" w:after="120" w:line="200" w:lineRule="exact"/>
      <w:ind w:left="360" w:hanging="360"/>
      <w:jc w:val="center"/>
      <w:outlineLvl w:val="0"/>
    </w:pPr>
    <w:rPr>
      <w:b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1F274A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1F274A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274A"/>
    <w:rPr>
      <w:rFonts w:cs="Times New Roman"/>
      <w:b/>
      <w:sz w:val="2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1F274A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1F274A"/>
    <w:rPr>
      <w:rFonts w:cs="Times New Roman"/>
      <w:b/>
      <w:bCs/>
      <w:sz w:val="24"/>
      <w:szCs w:val="24"/>
      <w:lang w:val="x-none" w:eastAsia="ar-SA" w:bidi="ar-SA"/>
    </w:rPr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DB0C58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WW8Num4z0">
    <w:name w:val="WW8Num4z0"/>
    <w:rsid w:val="00222B9A"/>
    <w:rPr>
      <w:rFonts w:ascii="Symbol" w:hAnsi="Symbol"/>
    </w:rPr>
  </w:style>
  <w:style w:type="paragraph" w:customStyle="1" w:styleId="1CStyle37">
    <w:name w:val="1CStyle37"/>
    <w:rsid w:val="007D60A4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styleId="a7">
    <w:name w:val="Body Text"/>
    <w:basedOn w:val="a"/>
    <w:link w:val="a8"/>
    <w:uiPriority w:val="99"/>
    <w:rsid w:val="001F274A"/>
    <w:pPr>
      <w:suppressAutoHyphens/>
      <w:spacing w:after="0" w:line="240" w:lineRule="auto"/>
      <w:jc w:val="both"/>
    </w:pPr>
    <w:rPr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1F274A"/>
    <w:rPr>
      <w:rFonts w:cs="Times New Roman"/>
      <w:sz w:val="24"/>
      <w:szCs w:val="24"/>
      <w:lang w:val="x-none" w:eastAsia="ar-SA" w:bidi="ar-SA"/>
    </w:rPr>
  </w:style>
  <w:style w:type="paragraph" w:styleId="a9">
    <w:name w:val="List Paragraph"/>
    <w:basedOn w:val="a"/>
    <w:uiPriority w:val="34"/>
    <w:qFormat/>
    <w:rsid w:val="001F274A"/>
    <w:pPr>
      <w:suppressAutoHyphens/>
      <w:spacing w:after="0" w:line="240" w:lineRule="auto"/>
      <w:ind w:left="720"/>
      <w:contextualSpacing/>
    </w:pPr>
    <w:rPr>
      <w:szCs w:val="24"/>
      <w:lang w:eastAsia="ar-SA"/>
    </w:rPr>
  </w:style>
  <w:style w:type="table" w:styleId="aa">
    <w:name w:val="Table Grid"/>
    <w:basedOn w:val="a1"/>
    <w:uiPriority w:val="59"/>
    <w:rsid w:val="00F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FB6F2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F274A"/>
    <w:pPr>
      <w:keepNext/>
      <w:numPr>
        <w:numId w:val="6"/>
      </w:numPr>
      <w:tabs>
        <w:tab w:val="left" w:pos="360"/>
      </w:tabs>
      <w:suppressAutoHyphens/>
      <w:spacing w:before="120" w:after="120" w:line="200" w:lineRule="exact"/>
      <w:ind w:left="360" w:hanging="360"/>
      <w:jc w:val="center"/>
      <w:outlineLvl w:val="0"/>
    </w:pPr>
    <w:rPr>
      <w:b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1F274A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1F274A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274A"/>
    <w:rPr>
      <w:rFonts w:cs="Times New Roman"/>
      <w:b/>
      <w:sz w:val="2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1F274A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1F274A"/>
    <w:rPr>
      <w:rFonts w:cs="Times New Roman"/>
      <w:b/>
      <w:bCs/>
      <w:sz w:val="24"/>
      <w:szCs w:val="24"/>
      <w:lang w:val="x-none" w:eastAsia="ar-SA" w:bidi="ar-SA"/>
    </w:rPr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DB0C58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WW8Num4z0">
    <w:name w:val="WW8Num4z0"/>
    <w:rsid w:val="00222B9A"/>
    <w:rPr>
      <w:rFonts w:ascii="Symbol" w:hAnsi="Symbol"/>
    </w:rPr>
  </w:style>
  <w:style w:type="paragraph" w:customStyle="1" w:styleId="1CStyle37">
    <w:name w:val="1CStyle37"/>
    <w:rsid w:val="007D60A4"/>
    <w:pPr>
      <w:spacing w:after="200" w:line="276" w:lineRule="auto"/>
      <w:jc w:val="center"/>
    </w:pPr>
    <w:rPr>
      <w:rFonts w:ascii="Arial" w:hAnsi="Arial"/>
      <w:b/>
      <w:szCs w:val="22"/>
    </w:rPr>
  </w:style>
  <w:style w:type="paragraph" w:styleId="a7">
    <w:name w:val="Body Text"/>
    <w:basedOn w:val="a"/>
    <w:link w:val="a8"/>
    <w:uiPriority w:val="99"/>
    <w:rsid w:val="001F274A"/>
    <w:pPr>
      <w:suppressAutoHyphens/>
      <w:spacing w:after="0" w:line="240" w:lineRule="auto"/>
      <w:jc w:val="both"/>
    </w:pPr>
    <w:rPr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1F274A"/>
    <w:rPr>
      <w:rFonts w:cs="Times New Roman"/>
      <w:sz w:val="24"/>
      <w:szCs w:val="24"/>
      <w:lang w:val="x-none" w:eastAsia="ar-SA" w:bidi="ar-SA"/>
    </w:rPr>
  </w:style>
  <w:style w:type="paragraph" w:styleId="a9">
    <w:name w:val="List Paragraph"/>
    <w:basedOn w:val="a"/>
    <w:uiPriority w:val="34"/>
    <w:qFormat/>
    <w:rsid w:val="001F274A"/>
    <w:pPr>
      <w:suppressAutoHyphens/>
      <w:spacing w:after="0" w:line="240" w:lineRule="auto"/>
      <w:ind w:left="720"/>
      <w:contextualSpacing/>
    </w:pPr>
    <w:rPr>
      <w:szCs w:val="24"/>
      <w:lang w:eastAsia="ar-SA"/>
    </w:rPr>
  </w:style>
  <w:style w:type="table" w:styleId="aa">
    <w:name w:val="Table Grid"/>
    <w:basedOn w:val="a1"/>
    <w:uiPriority w:val="59"/>
    <w:rsid w:val="00F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FB6F2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.entrop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1145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7</cp:revision>
  <cp:lastPrinted>2021-12-21T08:55:00Z</cp:lastPrinted>
  <dcterms:created xsi:type="dcterms:W3CDTF">2021-11-26T03:23:00Z</dcterms:created>
  <dcterms:modified xsi:type="dcterms:W3CDTF">2022-07-13T03:36:00Z</dcterms:modified>
</cp:coreProperties>
</file>